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6" w:type="dxa"/>
        <w:tblInd w:w="93" w:type="dxa"/>
        <w:tblLook w:val="04A0"/>
      </w:tblPr>
      <w:tblGrid>
        <w:gridCol w:w="2142"/>
        <w:gridCol w:w="3298"/>
        <w:gridCol w:w="1209"/>
        <w:gridCol w:w="1208"/>
        <w:gridCol w:w="1122"/>
        <w:gridCol w:w="937"/>
      </w:tblGrid>
      <w:tr w:rsidR="00896007" w:rsidRPr="00896007" w:rsidTr="00896007">
        <w:trPr>
          <w:trHeight w:val="27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sz w:val="20"/>
                <w:szCs w:val="20"/>
              </w:rPr>
              <w:t xml:space="preserve">   Приложение № 5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007" w:rsidRPr="00896007" w:rsidTr="00896007">
        <w:trPr>
          <w:trHeight w:val="25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sz w:val="20"/>
                <w:szCs w:val="20"/>
              </w:rPr>
              <w:t xml:space="preserve">                                к решению Совета  Киевского сельского 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007" w:rsidRPr="00896007" w:rsidTr="00896007">
        <w:trPr>
          <w:trHeight w:val="27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sz w:val="20"/>
                <w:szCs w:val="20"/>
              </w:rPr>
              <w:t xml:space="preserve">                      поселения Крымского района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007" w:rsidRPr="00896007" w:rsidTr="00896007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68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sz w:val="20"/>
                <w:szCs w:val="20"/>
              </w:rPr>
              <w:t xml:space="preserve">    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                             от 21.04.2015г. №42 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007" w:rsidRPr="00896007" w:rsidTr="00896007">
        <w:trPr>
          <w:trHeight w:val="345"/>
        </w:trPr>
        <w:tc>
          <w:tcPr>
            <w:tcW w:w="89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6007">
              <w:rPr>
                <w:rFonts w:ascii="Arial" w:hAnsi="Arial" w:cs="Arial"/>
                <w:b/>
                <w:bCs/>
                <w:sz w:val="20"/>
                <w:szCs w:val="20"/>
              </w:rPr>
              <w:t>Исполнение источников внутреннего финансирования дефицита бюджета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007" w:rsidRPr="00896007" w:rsidTr="00896007">
        <w:trPr>
          <w:trHeight w:val="345"/>
        </w:trPr>
        <w:tc>
          <w:tcPr>
            <w:tcW w:w="89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6007">
              <w:rPr>
                <w:rFonts w:ascii="Arial" w:hAnsi="Arial" w:cs="Arial"/>
                <w:b/>
                <w:bCs/>
                <w:sz w:val="20"/>
                <w:szCs w:val="20"/>
              </w:rPr>
              <w:t>Киевского сельского п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оселения Крымского района за  </w:t>
            </w:r>
            <w:r w:rsidRPr="00896007">
              <w:rPr>
                <w:rFonts w:ascii="Arial" w:hAnsi="Arial" w:cs="Arial"/>
                <w:b/>
                <w:bCs/>
                <w:sz w:val="20"/>
                <w:szCs w:val="20"/>
              </w:rPr>
              <w:t>2014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96007">
              <w:rPr>
                <w:rFonts w:ascii="Arial" w:hAnsi="Arial" w:cs="Arial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007" w:rsidRPr="00896007" w:rsidTr="00896007">
        <w:trPr>
          <w:trHeight w:val="36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(тыс.</w:t>
            </w:r>
            <w:r w:rsidRPr="00896007">
              <w:rPr>
                <w:rFonts w:ascii="Arial" w:hAnsi="Arial" w:cs="Arial"/>
                <w:sz w:val="20"/>
                <w:szCs w:val="20"/>
              </w:rPr>
              <w:t>руб.)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007" w:rsidRPr="00896007" w:rsidTr="00896007">
        <w:trPr>
          <w:trHeight w:val="360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007">
              <w:rPr>
                <w:rFonts w:ascii="Arial" w:hAnsi="Arial" w:cs="Arial"/>
                <w:sz w:val="20"/>
                <w:szCs w:val="20"/>
              </w:rPr>
              <w:t>Код</w:t>
            </w:r>
          </w:p>
        </w:tc>
        <w:tc>
          <w:tcPr>
            <w:tcW w:w="3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007">
              <w:rPr>
                <w:rFonts w:ascii="Arial" w:hAnsi="Arial" w:cs="Arial"/>
                <w:sz w:val="20"/>
                <w:szCs w:val="20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896007">
              <w:rPr>
                <w:rFonts w:ascii="Arial" w:hAnsi="Arial" w:cs="Arial"/>
                <w:sz w:val="20"/>
                <w:szCs w:val="20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07" w:rsidRPr="00896007" w:rsidRDefault="00896007" w:rsidP="0089600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proofErr w:type="spellStart"/>
            <w:proofErr w:type="gramStart"/>
            <w:r w:rsidRPr="00896007">
              <w:rPr>
                <w:rFonts w:ascii="Arial CYR" w:hAnsi="Arial CYR" w:cs="Arial CYR"/>
                <w:sz w:val="18"/>
                <w:szCs w:val="18"/>
              </w:rPr>
              <w:t>утвержде-но</w:t>
            </w:r>
            <w:proofErr w:type="spellEnd"/>
            <w:proofErr w:type="gramEnd"/>
            <w:r w:rsidRPr="00896007">
              <w:rPr>
                <w:rFonts w:ascii="Arial CYR" w:hAnsi="Arial CYR" w:cs="Arial CYR"/>
                <w:sz w:val="18"/>
                <w:szCs w:val="18"/>
              </w:rPr>
              <w:t xml:space="preserve"> по бюджету на2014 год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07" w:rsidRPr="00896007" w:rsidRDefault="00896007" w:rsidP="0089600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sz w:val="20"/>
                <w:szCs w:val="20"/>
              </w:rPr>
              <w:t>исполнено за   2014 год</w:t>
            </w: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6007">
              <w:rPr>
                <w:rFonts w:ascii="Arial" w:hAnsi="Arial" w:cs="Arial"/>
                <w:sz w:val="16"/>
                <w:szCs w:val="16"/>
              </w:rPr>
              <w:t>отклонения</w:t>
            </w:r>
          </w:p>
        </w:tc>
      </w:tr>
      <w:tr w:rsidR="00896007" w:rsidRPr="00896007" w:rsidTr="00896007">
        <w:trPr>
          <w:trHeight w:val="930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007" w:rsidRPr="00896007" w:rsidRDefault="00896007" w:rsidP="008960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007" w:rsidRPr="00896007" w:rsidRDefault="00896007" w:rsidP="008960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6007">
              <w:rPr>
                <w:rFonts w:ascii="Arial" w:hAnsi="Arial" w:cs="Arial"/>
                <w:sz w:val="16"/>
                <w:szCs w:val="16"/>
              </w:rPr>
              <w:t xml:space="preserve">% к </w:t>
            </w:r>
            <w:proofErr w:type="spellStart"/>
            <w:r w:rsidRPr="00896007">
              <w:rPr>
                <w:rFonts w:ascii="Arial" w:hAnsi="Arial" w:cs="Arial"/>
                <w:sz w:val="16"/>
                <w:szCs w:val="16"/>
              </w:rPr>
              <w:t>бюдж</w:t>
            </w:r>
            <w:proofErr w:type="spellEnd"/>
            <w:r w:rsidRPr="00896007">
              <w:rPr>
                <w:rFonts w:ascii="Arial" w:hAnsi="Arial" w:cs="Arial"/>
                <w:sz w:val="16"/>
                <w:szCs w:val="16"/>
              </w:rPr>
              <w:t>. назначению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96007">
              <w:rPr>
                <w:rFonts w:ascii="Arial CYR" w:hAnsi="Arial CYR" w:cs="Arial CYR"/>
                <w:sz w:val="16"/>
                <w:szCs w:val="16"/>
              </w:rPr>
              <w:t>"+";"-"</w:t>
            </w:r>
          </w:p>
        </w:tc>
      </w:tr>
      <w:tr w:rsidR="00896007" w:rsidRPr="00896007" w:rsidTr="00896007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00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00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00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" w:hAnsi="Arial" w:cs="Arial"/>
                <w:sz w:val="20"/>
                <w:szCs w:val="20"/>
              </w:rPr>
            </w:pPr>
            <w:r w:rsidRPr="008960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" w:hAnsi="Arial" w:cs="Arial"/>
                <w:sz w:val="20"/>
                <w:szCs w:val="20"/>
              </w:rPr>
            </w:pPr>
            <w:r w:rsidRPr="0089600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007" w:rsidRPr="00896007" w:rsidTr="00896007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896007">
              <w:rPr>
                <w:rFonts w:ascii="Arial CYR" w:hAnsi="Arial CYR" w:cs="Arial CYR"/>
                <w:b/>
                <w:bCs/>
                <w:sz w:val="16"/>
                <w:szCs w:val="16"/>
              </w:rPr>
              <w:t>00001050000000000000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b/>
                <w:bCs/>
                <w:sz w:val="22"/>
                <w:szCs w:val="22"/>
              </w:rPr>
            </w:pPr>
            <w:r w:rsidRPr="00896007">
              <w:rPr>
                <w:b/>
                <w:bCs/>
                <w:sz w:val="22"/>
                <w:szCs w:val="22"/>
              </w:rPr>
              <w:t>1049,7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b/>
                <w:bCs/>
                <w:sz w:val="22"/>
                <w:szCs w:val="22"/>
              </w:rPr>
            </w:pPr>
            <w:r w:rsidRPr="00896007">
              <w:rPr>
                <w:b/>
                <w:bCs/>
                <w:sz w:val="22"/>
                <w:szCs w:val="22"/>
              </w:rPr>
              <w:t>2151,3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600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204,94%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1101,6</w:t>
            </w:r>
          </w:p>
        </w:tc>
      </w:tr>
      <w:tr w:rsidR="00896007" w:rsidRPr="00896007" w:rsidTr="00896007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16"/>
                <w:szCs w:val="16"/>
              </w:rPr>
            </w:pPr>
            <w:r w:rsidRPr="00896007">
              <w:rPr>
                <w:rFonts w:ascii="Arial CYR" w:hAnsi="Arial CYR" w:cs="Arial CYR"/>
                <w:sz w:val="16"/>
                <w:szCs w:val="16"/>
              </w:rPr>
              <w:t>00001050000000000510</w:t>
            </w:r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sz w:val="20"/>
                <w:szCs w:val="20"/>
              </w:rPr>
              <w:t>Увеличение остатков средств на счетах по учету средств бюджета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sz w:val="22"/>
                <w:szCs w:val="22"/>
              </w:rPr>
            </w:pPr>
            <w:r w:rsidRPr="00896007">
              <w:rPr>
                <w:sz w:val="22"/>
                <w:szCs w:val="22"/>
              </w:rPr>
              <w:t>-30671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6007">
              <w:rPr>
                <w:rFonts w:ascii="Arial" w:hAnsi="Arial" w:cs="Arial"/>
                <w:sz w:val="20"/>
                <w:szCs w:val="20"/>
              </w:rPr>
              <w:t>-31019,4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600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101,14%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-348,4</w:t>
            </w:r>
          </w:p>
        </w:tc>
      </w:tr>
      <w:tr w:rsidR="00896007" w:rsidRPr="00896007" w:rsidTr="00896007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16"/>
                <w:szCs w:val="16"/>
              </w:rPr>
            </w:pPr>
            <w:r w:rsidRPr="00896007">
              <w:rPr>
                <w:rFonts w:ascii="Arial CYR" w:hAnsi="Arial CYR" w:cs="Arial CYR"/>
                <w:sz w:val="16"/>
                <w:szCs w:val="16"/>
              </w:rPr>
              <w:t>00001050200000000510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sz w:val="20"/>
                <w:szCs w:val="20"/>
              </w:rPr>
              <w:t>Увеличение  прочих остатков средств на счетах по учету средств бюджета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sz w:val="22"/>
                <w:szCs w:val="22"/>
              </w:rPr>
            </w:pPr>
            <w:r w:rsidRPr="00896007">
              <w:rPr>
                <w:sz w:val="22"/>
                <w:szCs w:val="22"/>
              </w:rPr>
              <w:t>-30671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6007">
              <w:rPr>
                <w:rFonts w:ascii="Arial" w:hAnsi="Arial" w:cs="Arial"/>
                <w:sz w:val="20"/>
                <w:szCs w:val="20"/>
              </w:rPr>
              <w:t>-31019,4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6007">
              <w:rPr>
                <w:rFonts w:ascii="Arial" w:hAnsi="Arial" w:cs="Arial"/>
                <w:i/>
                <w:iCs/>
                <w:sz w:val="20"/>
                <w:szCs w:val="20"/>
              </w:rPr>
              <w:t>101,14%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i/>
                <w:iCs/>
                <w:sz w:val="20"/>
                <w:szCs w:val="20"/>
              </w:rPr>
              <w:t>-348,4</w:t>
            </w:r>
          </w:p>
        </w:tc>
      </w:tr>
      <w:tr w:rsidR="00896007" w:rsidRPr="00896007" w:rsidTr="00896007">
        <w:trPr>
          <w:trHeight w:val="79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16"/>
                <w:szCs w:val="16"/>
              </w:rPr>
            </w:pPr>
            <w:r w:rsidRPr="00896007">
              <w:rPr>
                <w:rFonts w:ascii="Arial CYR" w:hAnsi="Arial CYR" w:cs="Arial CYR"/>
                <w:sz w:val="16"/>
                <w:szCs w:val="16"/>
              </w:rPr>
              <w:t>00001050201000000510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sz w:val="20"/>
                <w:szCs w:val="20"/>
              </w:rPr>
              <w:t>Увеличение  прочих остатков денежных средств  бюджетов муниципальных районов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sz w:val="22"/>
                <w:szCs w:val="22"/>
              </w:rPr>
            </w:pPr>
            <w:r w:rsidRPr="00896007">
              <w:rPr>
                <w:sz w:val="22"/>
                <w:szCs w:val="22"/>
              </w:rPr>
              <w:t>-30671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6007">
              <w:rPr>
                <w:rFonts w:ascii="Arial" w:hAnsi="Arial" w:cs="Arial"/>
                <w:sz w:val="20"/>
                <w:szCs w:val="20"/>
              </w:rPr>
              <w:t>-31019,4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6007">
              <w:rPr>
                <w:rFonts w:ascii="Arial" w:hAnsi="Arial" w:cs="Arial"/>
                <w:i/>
                <w:iCs/>
                <w:sz w:val="20"/>
                <w:szCs w:val="20"/>
              </w:rPr>
              <w:t>101,14%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i/>
                <w:iCs/>
                <w:sz w:val="20"/>
                <w:szCs w:val="20"/>
              </w:rPr>
              <w:t>-348,4</w:t>
            </w:r>
          </w:p>
        </w:tc>
      </w:tr>
      <w:tr w:rsidR="00896007" w:rsidRPr="00896007" w:rsidTr="00896007">
        <w:trPr>
          <w:trHeight w:val="7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16"/>
                <w:szCs w:val="16"/>
              </w:rPr>
            </w:pPr>
            <w:r w:rsidRPr="00896007">
              <w:rPr>
                <w:rFonts w:ascii="Arial CYR" w:hAnsi="Arial CYR" w:cs="Arial CYR"/>
                <w:sz w:val="16"/>
                <w:szCs w:val="16"/>
              </w:rPr>
              <w:t>99201050201100000510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sz w:val="20"/>
                <w:szCs w:val="20"/>
              </w:rPr>
              <w:t>Увеличение  прочих остатков денежных средств  бюджетов муниципальных районов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sz w:val="22"/>
                <w:szCs w:val="22"/>
              </w:rPr>
            </w:pPr>
            <w:r w:rsidRPr="00896007">
              <w:rPr>
                <w:sz w:val="22"/>
                <w:szCs w:val="22"/>
              </w:rPr>
              <w:t>-30671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6007">
              <w:rPr>
                <w:rFonts w:ascii="Arial" w:hAnsi="Arial" w:cs="Arial"/>
                <w:sz w:val="20"/>
                <w:szCs w:val="20"/>
              </w:rPr>
              <w:t>-31019,4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6007">
              <w:rPr>
                <w:rFonts w:ascii="Arial" w:hAnsi="Arial" w:cs="Arial"/>
                <w:i/>
                <w:iCs/>
                <w:sz w:val="20"/>
                <w:szCs w:val="20"/>
              </w:rPr>
              <w:t>101,14%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i/>
                <w:iCs/>
                <w:sz w:val="20"/>
                <w:szCs w:val="20"/>
              </w:rPr>
              <w:t>-348,4</w:t>
            </w:r>
          </w:p>
        </w:tc>
      </w:tr>
      <w:tr w:rsidR="00896007" w:rsidRPr="00896007" w:rsidTr="00896007">
        <w:trPr>
          <w:trHeight w:val="5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16"/>
                <w:szCs w:val="16"/>
              </w:rPr>
            </w:pPr>
            <w:r w:rsidRPr="00896007">
              <w:rPr>
                <w:rFonts w:ascii="Arial CYR" w:hAnsi="Arial CYR" w:cs="Arial CYR"/>
                <w:sz w:val="16"/>
                <w:szCs w:val="16"/>
              </w:rPr>
              <w:t>00001050000000000610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sz w:val="20"/>
                <w:szCs w:val="20"/>
              </w:rPr>
              <w:t>Уменьшение остатков средств на счетах по учету средств бюджета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sz w:val="22"/>
                <w:szCs w:val="22"/>
              </w:rPr>
            </w:pPr>
            <w:r w:rsidRPr="00896007">
              <w:rPr>
                <w:sz w:val="22"/>
                <w:szCs w:val="22"/>
              </w:rPr>
              <w:t>31720,7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6007">
              <w:rPr>
                <w:rFonts w:ascii="Arial" w:hAnsi="Arial" w:cs="Arial"/>
                <w:sz w:val="20"/>
                <w:szCs w:val="20"/>
              </w:rPr>
              <w:t>28868,1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9600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91,01%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-2852,6</w:t>
            </w:r>
          </w:p>
        </w:tc>
      </w:tr>
      <w:tr w:rsidR="00896007" w:rsidRPr="00896007" w:rsidTr="00896007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16"/>
                <w:szCs w:val="16"/>
              </w:rPr>
            </w:pPr>
            <w:r w:rsidRPr="00896007">
              <w:rPr>
                <w:rFonts w:ascii="Arial CYR" w:hAnsi="Arial CYR" w:cs="Arial CYR"/>
                <w:sz w:val="16"/>
                <w:szCs w:val="16"/>
              </w:rPr>
              <w:t>00001050200000000610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sz w:val="20"/>
                <w:szCs w:val="20"/>
              </w:rPr>
              <w:t>Уменьшение  прочих остатков средств на счетах по учету средств бюджета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sz w:val="22"/>
                <w:szCs w:val="22"/>
              </w:rPr>
            </w:pPr>
            <w:r w:rsidRPr="00896007">
              <w:rPr>
                <w:sz w:val="22"/>
                <w:szCs w:val="22"/>
              </w:rPr>
              <w:t>31720,7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6007">
              <w:rPr>
                <w:rFonts w:ascii="Arial" w:hAnsi="Arial" w:cs="Arial"/>
                <w:sz w:val="20"/>
                <w:szCs w:val="20"/>
              </w:rPr>
              <w:t>28868,1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6007">
              <w:rPr>
                <w:rFonts w:ascii="Arial" w:hAnsi="Arial" w:cs="Arial"/>
                <w:i/>
                <w:iCs/>
                <w:sz w:val="20"/>
                <w:szCs w:val="20"/>
              </w:rPr>
              <w:t>91,01%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i/>
                <w:iCs/>
                <w:sz w:val="20"/>
                <w:szCs w:val="20"/>
              </w:rPr>
              <w:t>-2852,6</w:t>
            </w:r>
          </w:p>
        </w:tc>
      </w:tr>
      <w:tr w:rsidR="00896007" w:rsidRPr="00896007" w:rsidTr="00896007">
        <w:trPr>
          <w:trHeight w:val="7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16"/>
                <w:szCs w:val="16"/>
              </w:rPr>
            </w:pPr>
            <w:r w:rsidRPr="00896007">
              <w:rPr>
                <w:rFonts w:ascii="Arial CYR" w:hAnsi="Arial CYR" w:cs="Arial CYR"/>
                <w:sz w:val="16"/>
                <w:szCs w:val="16"/>
              </w:rPr>
              <w:t>00001050201000000610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sz w:val="20"/>
                <w:szCs w:val="20"/>
              </w:rPr>
              <w:t>Уменьшение  прочих остатков денежных средств  бюджетов муниципальных районов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sz w:val="22"/>
                <w:szCs w:val="22"/>
              </w:rPr>
            </w:pPr>
            <w:r w:rsidRPr="00896007">
              <w:rPr>
                <w:sz w:val="22"/>
                <w:szCs w:val="22"/>
              </w:rPr>
              <w:t>31720,7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6007">
              <w:rPr>
                <w:rFonts w:ascii="Arial" w:hAnsi="Arial" w:cs="Arial"/>
                <w:sz w:val="20"/>
                <w:szCs w:val="20"/>
              </w:rPr>
              <w:t>28868,1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6007">
              <w:rPr>
                <w:rFonts w:ascii="Arial" w:hAnsi="Arial" w:cs="Arial"/>
                <w:i/>
                <w:iCs/>
                <w:sz w:val="20"/>
                <w:szCs w:val="20"/>
              </w:rPr>
              <w:t>91,01%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i/>
                <w:iCs/>
                <w:sz w:val="20"/>
                <w:szCs w:val="20"/>
              </w:rPr>
              <w:t>-2852,6</w:t>
            </w:r>
          </w:p>
        </w:tc>
      </w:tr>
      <w:tr w:rsidR="00896007" w:rsidRPr="00896007" w:rsidTr="00896007">
        <w:trPr>
          <w:trHeight w:val="7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16"/>
                <w:szCs w:val="16"/>
              </w:rPr>
            </w:pPr>
            <w:r w:rsidRPr="00896007">
              <w:rPr>
                <w:rFonts w:ascii="Arial CYR" w:hAnsi="Arial CYR" w:cs="Arial CYR"/>
                <w:sz w:val="16"/>
                <w:szCs w:val="16"/>
              </w:rPr>
              <w:t>99201050201100000610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sz w:val="20"/>
                <w:szCs w:val="20"/>
              </w:rPr>
              <w:t>Уменьшение  прочих остатков денежных средств  бюджетов муниципальных районов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sz w:val="22"/>
                <w:szCs w:val="22"/>
              </w:rPr>
            </w:pPr>
            <w:r w:rsidRPr="00896007">
              <w:rPr>
                <w:sz w:val="22"/>
                <w:szCs w:val="22"/>
              </w:rPr>
              <w:t>31720,7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6007">
              <w:rPr>
                <w:rFonts w:ascii="Arial" w:hAnsi="Arial" w:cs="Arial"/>
                <w:sz w:val="20"/>
                <w:szCs w:val="20"/>
              </w:rPr>
              <w:t>28868,1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96007">
              <w:rPr>
                <w:rFonts w:ascii="Arial" w:hAnsi="Arial" w:cs="Arial"/>
                <w:i/>
                <w:iCs/>
                <w:sz w:val="20"/>
                <w:szCs w:val="20"/>
              </w:rPr>
              <w:t>91,01%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007">
              <w:rPr>
                <w:rFonts w:ascii="Arial" w:hAnsi="Arial" w:cs="Arial"/>
                <w:sz w:val="20"/>
                <w:szCs w:val="20"/>
              </w:rPr>
              <w:t>-2852,6</w:t>
            </w:r>
          </w:p>
        </w:tc>
      </w:tr>
      <w:tr w:rsidR="00896007" w:rsidRPr="00896007" w:rsidTr="00896007">
        <w:trPr>
          <w:trHeight w:val="595"/>
        </w:trPr>
        <w:tc>
          <w:tcPr>
            <w:tcW w:w="5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20"/>
                <w:szCs w:val="20"/>
              </w:rPr>
            </w:pPr>
            <w:r w:rsidRPr="00896007">
              <w:rPr>
                <w:rFonts w:ascii="Arial CYR" w:hAnsi="Arial CYR" w:cs="Arial CYR"/>
                <w:sz w:val="20"/>
                <w:szCs w:val="20"/>
              </w:rPr>
              <w:t>Главный  специалист администрации Киевского сельского поселения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6007">
              <w:rPr>
                <w:rFonts w:ascii="Arial" w:hAnsi="Arial" w:cs="Arial"/>
                <w:sz w:val="20"/>
                <w:szCs w:val="20"/>
              </w:rPr>
              <w:t>Л.Л. Доценко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007" w:rsidRPr="00896007" w:rsidRDefault="00896007" w:rsidP="008960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23A9E" w:rsidRPr="00923A9E" w:rsidRDefault="00923A9E" w:rsidP="00923A9E">
      <w:pPr>
        <w:jc w:val="both"/>
        <w:rPr>
          <w:highlight w:val="yellow"/>
        </w:rPr>
      </w:pPr>
    </w:p>
    <w:sectPr w:rsidR="00923A9E" w:rsidRPr="00923A9E" w:rsidSect="00276CD4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E5C9E"/>
    <w:multiLevelType w:val="hybridMultilevel"/>
    <w:tmpl w:val="7A9892BE"/>
    <w:lvl w:ilvl="0" w:tplc="FED8540A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7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361CE"/>
    <w:rsid w:val="00052594"/>
    <w:rsid w:val="000E506F"/>
    <w:rsid w:val="00215053"/>
    <w:rsid w:val="00276CD4"/>
    <w:rsid w:val="00306EDB"/>
    <w:rsid w:val="00380213"/>
    <w:rsid w:val="0038086A"/>
    <w:rsid w:val="004168BD"/>
    <w:rsid w:val="004E6AFE"/>
    <w:rsid w:val="005160A1"/>
    <w:rsid w:val="00541B40"/>
    <w:rsid w:val="00774106"/>
    <w:rsid w:val="0088007C"/>
    <w:rsid w:val="008929C1"/>
    <w:rsid w:val="00896007"/>
    <w:rsid w:val="00923A9E"/>
    <w:rsid w:val="009705F7"/>
    <w:rsid w:val="009C50E6"/>
    <w:rsid w:val="00A12D74"/>
    <w:rsid w:val="00A3039A"/>
    <w:rsid w:val="00A361CE"/>
    <w:rsid w:val="00A531CC"/>
    <w:rsid w:val="00AA781B"/>
    <w:rsid w:val="00C541FC"/>
    <w:rsid w:val="00C64617"/>
    <w:rsid w:val="00CB202F"/>
    <w:rsid w:val="00CB64BF"/>
    <w:rsid w:val="00CC2D45"/>
    <w:rsid w:val="00CE3A59"/>
    <w:rsid w:val="00D42093"/>
    <w:rsid w:val="00E70313"/>
    <w:rsid w:val="00E71B1D"/>
    <w:rsid w:val="00F829DA"/>
    <w:rsid w:val="00FD5DC2"/>
    <w:rsid w:val="00FF4A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61CE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361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168B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16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23A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361CE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361CE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168B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416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23A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Крымский район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Кочекьян</dc:creator>
  <cp:keywords/>
  <dc:description/>
  <cp:lastModifiedBy>общий отдел</cp:lastModifiedBy>
  <cp:revision>6</cp:revision>
  <cp:lastPrinted>2015-02-03T05:36:00Z</cp:lastPrinted>
  <dcterms:created xsi:type="dcterms:W3CDTF">2015-02-19T08:11:00Z</dcterms:created>
  <dcterms:modified xsi:type="dcterms:W3CDTF">2015-04-22T05:36:00Z</dcterms:modified>
</cp:coreProperties>
</file>